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D7" w:rsidRDefault="008F58D7" w:rsidP="008F58D7">
      <w:pPr>
        <w:spacing w:line="228" w:lineRule="auto"/>
        <w:ind w:left="8100"/>
        <w:jc w:val="center"/>
      </w:pPr>
      <w:r>
        <w:t>Приложение 31</w:t>
      </w:r>
    </w:p>
    <w:p w:rsidR="008F58D7" w:rsidRDefault="008F58D7" w:rsidP="008F58D7">
      <w:pPr>
        <w:spacing w:line="228" w:lineRule="auto"/>
        <w:ind w:left="8100"/>
        <w:jc w:val="center"/>
      </w:pPr>
      <w:r>
        <w:t>к Правилам приема, хранения, учета</w:t>
      </w:r>
    </w:p>
    <w:p w:rsidR="008F58D7" w:rsidRDefault="008F58D7" w:rsidP="008F58D7">
      <w:pPr>
        <w:spacing w:line="228" w:lineRule="auto"/>
        <w:ind w:left="8100"/>
        <w:jc w:val="center"/>
      </w:pPr>
      <w:r>
        <w:t>и использования документов</w:t>
      </w:r>
    </w:p>
    <w:p w:rsidR="008F58D7" w:rsidRDefault="008F58D7" w:rsidP="008F58D7">
      <w:pPr>
        <w:spacing w:line="228" w:lineRule="auto"/>
        <w:ind w:left="8100"/>
        <w:jc w:val="center"/>
      </w:pPr>
      <w:r>
        <w:t>Национального архивного фонда</w:t>
      </w:r>
    </w:p>
    <w:p w:rsidR="008F58D7" w:rsidRDefault="008F58D7" w:rsidP="008F58D7">
      <w:pPr>
        <w:spacing w:line="228" w:lineRule="auto"/>
        <w:ind w:left="8100"/>
        <w:jc w:val="center"/>
      </w:pPr>
      <w:r>
        <w:t>и других архивных документов</w:t>
      </w:r>
    </w:p>
    <w:p w:rsidR="008F58D7" w:rsidRDefault="008F58D7" w:rsidP="008F58D7">
      <w:pPr>
        <w:spacing w:line="228" w:lineRule="auto"/>
        <w:ind w:left="8100"/>
        <w:jc w:val="center"/>
      </w:pPr>
      <w:r>
        <w:t>ведомственными и частными архивами</w:t>
      </w:r>
    </w:p>
    <w:p w:rsidR="008F58D7" w:rsidRDefault="008F58D7" w:rsidP="008F58D7">
      <w:pPr>
        <w:spacing w:line="228" w:lineRule="auto"/>
        <w:jc w:val="center"/>
        <w:rPr>
          <w:b/>
        </w:rPr>
      </w:pPr>
    </w:p>
    <w:p w:rsidR="008F58D7" w:rsidRDefault="008F58D7" w:rsidP="008F58D7">
      <w:pPr>
        <w:jc w:val="center"/>
        <w:rPr>
          <w:b/>
        </w:rPr>
      </w:pPr>
      <w:r>
        <w:rPr>
          <w:b/>
        </w:rPr>
        <w:t>Форма инвентарной книги учета научно-технической документации</w:t>
      </w:r>
    </w:p>
    <w:p w:rsidR="008F58D7" w:rsidRDefault="008F58D7" w:rsidP="008F58D7">
      <w:pPr>
        <w:jc w:val="center"/>
        <w:rPr>
          <w:b/>
        </w:rPr>
      </w:pPr>
    </w:p>
    <w:tbl>
      <w:tblPr>
        <w:tblW w:w="0" w:type="auto"/>
        <w:tblInd w:w="108" w:type="dxa"/>
        <w:tblLook w:val="01E0"/>
      </w:tblPr>
      <w:tblGrid>
        <w:gridCol w:w="1850"/>
        <w:gridCol w:w="1442"/>
        <w:gridCol w:w="1775"/>
        <w:gridCol w:w="1629"/>
        <w:gridCol w:w="1370"/>
        <w:gridCol w:w="1965"/>
        <w:gridCol w:w="1316"/>
        <w:gridCol w:w="1631"/>
        <w:gridCol w:w="1699"/>
      </w:tblGrid>
      <w:tr w:rsidR="008F58D7" w:rsidRPr="00B85303" w:rsidTr="00F02C8E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Инвентарный номер единицы учета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Дата создания единицы учета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Обозначение единицы учета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Количество листов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Формат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Наименование единицы учета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 xml:space="preserve">Кем </w:t>
            </w:r>
            <w:proofErr w:type="gramStart"/>
            <w:r>
              <w:t>выпущен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Подпись о приемке документов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Примечание</w:t>
            </w:r>
          </w:p>
        </w:tc>
      </w:tr>
      <w:tr w:rsidR="008F58D7" w:rsidRPr="00B85303" w:rsidTr="00F02C8E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D7" w:rsidRDefault="008F58D7" w:rsidP="00F02C8E">
            <w:pPr>
              <w:jc w:val="center"/>
            </w:pPr>
            <w:r>
              <w:t>9</w:t>
            </w:r>
          </w:p>
        </w:tc>
      </w:tr>
    </w:tbl>
    <w:p w:rsidR="008F58D7" w:rsidRDefault="008F58D7" w:rsidP="008F58D7">
      <w:pPr>
        <w:jc w:val="both"/>
        <w:rPr>
          <w:szCs w:val="20"/>
        </w:rPr>
      </w:pPr>
    </w:p>
    <w:p w:rsidR="008F58D7" w:rsidRDefault="008F58D7" w:rsidP="008F58D7">
      <w:pPr>
        <w:ind w:firstLine="840"/>
        <w:jc w:val="both"/>
        <w:rPr>
          <w:spacing w:val="-4"/>
        </w:rPr>
      </w:pPr>
      <w:r>
        <w:rPr>
          <w:spacing w:val="-4"/>
        </w:rPr>
        <w:t>Итого в ________ году поступило __________________ единиц учета.</w:t>
      </w:r>
    </w:p>
    <w:p w:rsidR="008F58D7" w:rsidRDefault="008F58D7" w:rsidP="008F58D7">
      <w:pPr>
        <w:ind w:firstLine="4920"/>
        <w:jc w:val="both"/>
        <w:rPr>
          <w:spacing w:val="-4"/>
        </w:rPr>
      </w:pPr>
      <w:r>
        <w:rPr>
          <w:spacing w:val="-4"/>
        </w:rPr>
        <w:t>(цифрами и прописью)</w:t>
      </w:r>
    </w:p>
    <w:p w:rsidR="008F58D7" w:rsidRDefault="008F58D7" w:rsidP="008F58D7">
      <w:pPr>
        <w:pStyle w:val="a3"/>
      </w:pPr>
      <w:r>
        <w:t>Наименование должности работника,</w:t>
      </w:r>
      <w:r>
        <w:tab/>
      </w:r>
      <w:r>
        <w:tab/>
      </w:r>
      <w:r>
        <w:tab/>
      </w:r>
      <w:r>
        <w:tab/>
        <w:t>Расшифровка</w:t>
      </w:r>
    </w:p>
    <w:p w:rsidR="008F58D7" w:rsidRDefault="008F58D7" w:rsidP="008F58D7">
      <w:pPr>
        <w:pStyle w:val="a3"/>
      </w:pPr>
      <w:proofErr w:type="gramStart"/>
      <w:r>
        <w:t>составившего</w:t>
      </w:r>
      <w:proofErr w:type="gramEnd"/>
      <w:r>
        <w:t xml:space="preserve"> итоговою годовую запись _______________  подписи</w:t>
      </w:r>
    </w:p>
    <w:p w:rsidR="008F58D7" w:rsidRDefault="008F58D7" w:rsidP="008F58D7">
      <w:pPr>
        <w:pStyle w:val="a3"/>
        <w:ind w:firstLine="4920"/>
        <w:rPr>
          <w:szCs w:val="28"/>
        </w:rPr>
      </w:pPr>
      <w:r>
        <w:rPr>
          <w:szCs w:val="28"/>
        </w:rPr>
        <w:t>(личная подпись)</w:t>
      </w:r>
    </w:p>
    <w:p w:rsidR="008F58D7" w:rsidRDefault="008F58D7" w:rsidP="008F58D7">
      <w:pPr>
        <w:pStyle w:val="a3"/>
      </w:pPr>
    </w:p>
    <w:p w:rsidR="008F58D7" w:rsidRDefault="008F58D7" w:rsidP="008F58D7">
      <w:pPr>
        <w:pStyle w:val="a3"/>
      </w:pPr>
      <w:r>
        <w:t xml:space="preserve">Руководитель ведомственного (частного) </w:t>
      </w:r>
      <w:r>
        <w:tab/>
        <w:t xml:space="preserve">_________________ </w:t>
      </w:r>
      <w:r>
        <w:tab/>
        <w:t>Расшифровка</w:t>
      </w:r>
    </w:p>
    <w:p w:rsidR="008F58D7" w:rsidRDefault="008F58D7" w:rsidP="008F58D7">
      <w:pPr>
        <w:pStyle w:val="a3"/>
      </w:pPr>
      <w:r>
        <w:t xml:space="preserve">архива организации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Cs w:val="28"/>
        </w:rPr>
        <w:t xml:space="preserve">(личная подпись) </w:t>
      </w:r>
      <w:r>
        <w:tab/>
        <w:t>подписи</w:t>
      </w:r>
    </w:p>
    <w:p w:rsidR="008F58D7" w:rsidRDefault="008F58D7" w:rsidP="008F58D7">
      <w:pPr>
        <w:pStyle w:val="a3"/>
      </w:pPr>
      <w:r>
        <w:t>Дата</w:t>
      </w:r>
    </w:p>
    <w:p w:rsidR="008F58D7" w:rsidRDefault="008F58D7" w:rsidP="008F58D7">
      <w:pPr>
        <w:pStyle w:val="a3"/>
      </w:pPr>
    </w:p>
    <w:p w:rsidR="008F58D7" w:rsidRDefault="008F58D7" w:rsidP="008F58D7">
      <w:pPr>
        <w:jc w:val="right"/>
      </w:pPr>
      <w:r>
        <w:t>Формат А3 (297Х420)</w:t>
      </w:r>
    </w:p>
    <w:p w:rsidR="002564EA" w:rsidRDefault="008F58D7" w:rsidP="008F58D7">
      <w:r>
        <w:t>________________________</w:t>
      </w:r>
    </w:p>
    <w:sectPr w:rsidR="002564EA" w:rsidSect="008F58D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F58D7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8D7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58D7"/>
    <w:pPr>
      <w:ind w:left="57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F58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2014-02-06T09:15:00Z</dcterms:created>
  <dcterms:modified xsi:type="dcterms:W3CDTF">2014-02-06T09:15:00Z</dcterms:modified>
</cp:coreProperties>
</file>