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0B" w:rsidRPr="00EC1901" w:rsidRDefault="00B5710B" w:rsidP="009B0B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C1901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EC1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C1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EC1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000000"/>
          <w:sz w:val="28"/>
          <w:szCs w:val="28"/>
        </w:rPr>
        <w:t>тұлғалардың</w:t>
      </w:r>
      <w:proofErr w:type="spellEnd"/>
      <w:r w:rsidRPr="00EC1901">
        <w:rPr>
          <w:rFonts w:ascii="Times New Roman" w:hAnsi="Times New Roman" w:cs="Times New Roman"/>
          <w:sz w:val="28"/>
          <w:szCs w:val="28"/>
        </w:rPr>
        <w:br/>
      </w:r>
      <w:r w:rsidRPr="00EC1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000000"/>
          <w:sz w:val="28"/>
          <w:szCs w:val="28"/>
        </w:rPr>
        <w:t>өтініштерін</w:t>
      </w:r>
      <w:proofErr w:type="spellEnd"/>
      <w:r w:rsidRPr="00EC1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000000"/>
          <w:sz w:val="28"/>
          <w:szCs w:val="28"/>
        </w:rPr>
        <w:t>есепке</w:t>
      </w:r>
      <w:proofErr w:type="spellEnd"/>
      <w:r w:rsidRPr="00EC1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EC1901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r w:rsidRPr="00EC1901">
        <w:rPr>
          <w:rFonts w:ascii="Times New Roman" w:hAnsi="Times New Roman" w:cs="Times New Roman"/>
          <w:sz w:val="28"/>
          <w:szCs w:val="28"/>
        </w:rPr>
        <w:br/>
      </w:r>
      <w:r w:rsidRPr="00EC1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000000"/>
          <w:sz w:val="28"/>
          <w:szCs w:val="28"/>
        </w:rPr>
        <w:t>Ережесіне</w:t>
      </w:r>
      <w:proofErr w:type="spellEnd"/>
      <w:r w:rsidRPr="00EC1901">
        <w:rPr>
          <w:rFonts w:ascii="Times New Roman" w:hAnsi="Times New Roman" w:cs="Times New Roman"/>
          <w:color w:val="000000"/>
          <w:sz w:val="28"/>
          <w:szCs w:val="28"/>
        </w:rPr>
        <w:t xml:space="preserve"> 3-қосымша    </w:t>
      </w:r>
    </w:p>
    <w:p w:rsidR="00B5710B" w:rsidRPr="00EC1901" w:rsidRDefault="00B5710B" w:rsidP="009B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10B" w:rsidRPr="00EC1901" w:rsidRDefault="00B5710B" w:rsidP="009B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901">
        <w:rPr>
          <w:rFonts w:ascii="Times New Roman" w:hAnsi="Times New Roman" w:cs="Times New Roman"/>
          <w:color w:val="FF0000"/>
          <w:sz w:val="28"/>
          <w:szCs w:val="28"/>
        </w:rPr>
        <w:t>      </w:t>
      </w:r>
      <w:proofErr w:type="spellStart"/>
      <w:proofErr w:type="gram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Ескерту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. 3-қосымша 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жаңа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редакцияда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 - ҚР 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Бас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Прокурорының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 2012.06.14 № 66 (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алғашқы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ресми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жарияланғаннан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кейін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қолданысқа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енгізіледі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proofErr w:type="spellStart"/>
      <w:r w:rsidRPr="00EC1901">
        <w:rPr>
          <w:rFonts w:ascii="Times New Roman" w:hAnsi="Times New Roman" w:cs="Times New Roman"/>
          <w:color w:val="FF0000"/>
          <w:sz w:val="28"/>
          <w:szCs w:val="28"/>
        </w:rPr>
        <w:t>Бұйрығымен</w:t>
      </w:r>
      <w:proofErr w:type="spellEnd"/>
      <w:r w:rsidRPr="00EC1901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B5710B" w:rsidRPr="00EC1901" w:rsidRDefault="00B5710B" w:rsidP="009B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10B" w:rsidRPr="00EC1901" w:rsidRDefault="00B5710B" w:rsidP="009B0B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C1901">
        <w:rPr>
          <w:rFonts w:ascii="Times New Roman" w:hAnsi="Times New Roman" w:cs="Times New Roman"/>
          <w:color w:val="000000"/>
          <w:sz w:val="28"/>
          <w:szCs w:val="28"/>
        </w:rPr>
        <w:t>Нысан</w:t>
      </w:r>
      <w:proofErr w:type="spellEnd"/>
    </w:p>
    <w:p w:rsidR="00B5710B" w:rsidRPr="00EC1901" w:rsidRDefault="00B5710B" w:rsidP="009B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CellSpacing w:w="0" w:type="auto"/>
        <w:tblInd w:w="-3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9640"/>
      </w:tblGrid>
      <w:tr w:rsidR="009B0B48" w:rsidRPr="00EC1901" w:rsidTr="00EC1901">
        <w:trPr>
          <w:tblCellSpacing w:w="0" w:type="auto"/>
        </w:trPr>
        <w:tc>
          <w:tcPr>
            <w:tcW w:w="9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0B48" w:rsidRPr="00EC1901" w:rsidRDefault="009B0B48" w:rsidP="00EC1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ТАЛОН</w:t>
            </w:r>
            <w:r w:rsidRPr="00EC19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жыртылмалы</w:t>
            </w:r>
            <w:proofErr w:type="spellEnd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талон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C19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3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3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3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4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4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4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4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4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4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4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4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4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4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5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5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0200" cy="330200"/>
                  <wp:effectExtent l="0" t="0" r="0" b="0"/>
                  <wp:docPr id="5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19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талонның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саны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C19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Өтініш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</w:t>
            </w:r>
            <w:r w:rsidRPr="00EC19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өтініш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берушінің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аты</w:t>
            </w:r>
            <w:proofErr w:type="spellEnd"/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жөні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немесе</w:t>
            </w:r>
            <w:proofErr w:type="spellEnd"/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атауы</w:t>
            </w:r>
            <w:proofErr w:type="spellEnd"/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EC1901" w:rsidRPr="00EC19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  <w:r w:rsidRPr="00EC19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қабылданды.  </w:t>
            </w:r>
            <w:r w:rsidRPr="00EC1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EC1901" w:rsidRDefault="009B0B48" w:rsidP="00EC1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Қабылдаған</w:t>
            </w:r>
            <w:r w:rsidRPr="00EC1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________________________________________________________</w:t>
            </w:r>
            <w:r w:rsidRPr="00EC1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(лауазымы, аты-жөні)</w:t>
            </w:r>
            <w:r w:rsidRPr="00EC1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___________________________________________________________________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_________________________________________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__________________________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(субъект атауы, мекенжайы және қызметтік телефоны)</w:t>
            </w:r>
            <w:r w:rsidRPr="00EC1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________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________________________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_________________________________</w:t>
            </w:r>
          </w:p>
          <w:p w:rsidR="009B0B48" w:rsidRPr="00EC1901" w:rsidRDefault="009B0B48" w:rsidP="00EC1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Ескерту:</w:t>
            </w:r>
            <w:r w:rsidRPr="00EC1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Өтініш бойынша шешім Қазақстан Республикасының заңнамалық актілерімен белгіленген мерзімде қабылданатын болады.</w:t>
            </w:r>
          </w:p>
          <w:p w:rsidR="00EC1901" w:rsidRDefault="009B0B48" w:rsidP="009B0B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«___»________________ 20__ж.</w:t>
            </w:r>
            <w:r w:rsidRPr="00EC19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 </w:t>
            </w:r>
          </w:p>
          <w:p w:rsidR="009B0B48" w:rsidRPr="00EC1901" w:rsidRDefault="009B0B48" w:rsidP="009B0B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қолы</w:t>
            </w:r>
            <w:proofErr w:type="spellEnd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B5710B" w:rsidRPr="00EC1901" w:rsidRDefault="00B5710B" w:rsidP="009B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10B" w:rsidRPr="00EC1901" w:rsidRDefault="00B5710B" w:rsidP="009B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916"/>
      </w:tblGrid>
      <w:tr w:rsidR="009B0B48" w:rsidRPr="00EC1901" w:rsidTr="009B0B48">
        <w:trPr>
          <w:tblCellSpacing w:w="0" w:type="auto"/>
        </w:trPr>
        <w:tc>
          <w:tcPr>
            <w:tcW w:w="9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C1901" w:rsidRDefault="009B0B48" w:rsidP="00EC19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Интернет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желісінің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мекенжайы</w:t>
            </w:r>
            <w:proofErr w:type="spellEnd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EC1901"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http:\\service.pravstat.kz_</w:t>
            </w:r>
            <w:r w:rsidRPr="00EC190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C1901" w:rsidRDefault="009B0B48" w:rsidP="00EC19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1012 нөмі</w:t>
            </w:r>
            <w:proofErr w:type="gram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gramEnd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іне 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SMS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хабарлама</w:t>
            </w:r>
            <w:proofErr w:type="spellEnd"/>
            <w:r w:rsidRPr="00EC19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EC1901" w:rsidRDefault="009B0B48" w:rsidP="00EC19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Стационарлық телефон арқылы</w:t>
            </w:r>
            <w:r w:rsid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8 800-080-7777 нөмірге</w:t>
            </w:r>
            <w:r w:rsidRPr="00EC19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EC1901" w:rsidRDefault="009B0B48" w:rsidP="00EC19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Ұялы телефон арқылы 1414 нөмірге</w:t>
            </w:r>
            <w:r w:rsidRPr="00EC19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9B0B48" w:rsidRPr="00EC1901" w:rsidRDefault="009B0B48" w:rsidP="00EC1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Ескерту</w:t>
            </w:r>
            <w:proofErr w:type="spellEnd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Pr="00EC19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Көрсетілген қызметтер барлық </w:t>
            </w:r>
            <w:proofErr w:type="spell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байланыс</w:t>
            </w:r>
            <w:proofErr w:type="spellEnd"/>
            <w:r w:rsidR="00EC19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операторлары</w:t>
            </w:r>
            <w:proofErr w:type="spellEnd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бойынша</w:t>
            </w:r>
            <w:proofErr w:type="spellEnd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құны 15 теңге</w:t>
            </w:r>
            <w:r w:rsidRPr="00EC19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тұратын 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SMS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хабарламалардан</w:t>
            </w:r>
            <w:proofErr w:type="spellEnd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басқаларында</w:t>
            </w:r>
            <w:r w:rsidR="00EC19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ақысыз жүзеге </w:t>
            </w:r>
            <w:proofErr w:type="spellStart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асырылады</w:t>
            </w:r>
            <w:proofErr w:type="spellEnd"/>
            <w:r w:rsidRPr="00EC19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2564EA" w:rsidRPr="00EC1901" w:rsidRDefault="002564EA" w:rsidP="009B0B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564EA" w:rsidRPr="00EC1901" w:rsidSect="00EC190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10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0B48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10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5710B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8578F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1901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0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0B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2014-02-05T10:25:00Z</dcterms:created>
  <dcterms:modified xsi:type="dcterms:W3CDTF">2014-02-05T10:41:00Z</dcterms:modified>
</cp:coreProperties>
</file>