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C0" w:rsidRPr="002F7F89" w:rsidRDefault="003705C0" w:rsidP="003705C0">
      <w:pPr>
        <w:ind w:left="8460" w:firstLine="60"/>
        <w:jc w:val="center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>Мемлекеттік және мемлекеттік</w:t>
      </w:r>
    </w:p>
    <w:p w:rsidR="003705C0" w:rsidRDefault="003705C0" w:rsidP="003705C0">
      <w:pPr>
        <w:ind w:left="8460" w:firstLine="60"/>
        <w:jc w:val="center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 xml:space="preserve">емес ұйымдарда құжаттама жасаудың </w:t>
      </w:r>
    </w:p>
    <w:p w:rsidR="003705C0" w:rsidRPr="002F7F89" w:rsidRDefault="003705C0" w:rsidP="003705C0">
      <w:pPr>
        <w:ind w:left="8460" w:firstLine="60"/>
        <w:jc w:val="center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>және құжаттаманы басқарудың                                                                              үлгілік  қағидаларына</w:t>
      </w:r>
    </w:p>
    <w:p w:rsidR="003705C0" w:rsidRPr="002F7F89" w:rsidRDefault="003705C0" w:rsidP="003705C0">
      <w:pPr>
        <w:ind w:left="8460" w:firstLine="60"/>
        <w:jc w:val="center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>15-қосымша</w:t>
      </w:r>
    </w:p>
    <w:p w:rsidR="003705C0" w:rsidRPr="002F7F89" w:rsidRDefault="003705C0" w:rsidP="003705C0">
      <w:pPr>
        <w:pStyle w:val="a3"/>
        <w:ind w:left="0"/>
        <w:rPr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5040" w:hanging="4189"/>
        <w:jc w:val="right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line id="_x0000_s1047" style="position:absolute;left:0;text-align:left;z-index:251681792" from="534pt,2.4pt" to="534pt,74.4pt"/>
        </w:pict>
      </w:r>
      <w:r w:rsidRPr="002F7F89">
        <w:rPr>
          <w:noProof/>
          <w:sz w:val="28"/>
          <w:szCs w:val="28"/>
          <w:lang w:bidi="hi-IN"/>
        </w:rPr>
        <w:pict>
          <v:rect id="_x0000_s1038" style="position:absolute;left:0;text-align:left;margin-left:42pt;margin-top:17.4pt;width:48pt;height:35.95pt;rotation:270;z-index:-251643904" strokecolor="white">
            <v:textbox style="layout-flow:vertical;mso-layout-flow-alt:bottom-to-top;mso-next-textbox:#_x0000_s1038">
              <w:txbxContent>
                <w:p w:rsidR="003705C0" w:rsidRDefault="003705C0" w:rsidP="003705C0">
                  <w:r>
                    <w:t>20</w:t>
                  </w:r>
                </w:p>
              </w:txbxContent>
            </v:textbox>
          </v:rect>
        </w:pict>
      </w:r>
      <w:r w:rsidRPr="002F7F89">
        <w:rPr>
          <w:noProof/>
          <w:sz w:val="28"/>
          <w:szCs w:val="28"/>
          <w:lang w:bidi="hi-IN"/>
        </w:rPr>
        <w:pict>
          <v:line id="_x0000_s1037" style="position:absolute;left:0;text-align:left;z-index:251671552" from="1in,11.4pt" to="1in,65.4pt"/>
        </w:pict>
      </w:r>
      <w:r w:rsidRPr="002F7F89">
        <w:rPr>
          <w:noProof/>
          <w:sz w:val="28"/>
          <w:szCs w:val="28"/>
          <w:lang w:bidi="hi-IN"/>
        </w:rPr>
        <w:pict>
          <v:rect id="_x0000_s1039" style="position:absolute;left:0;text-align:left;margin-left:42pt;margin-top:17.4pt;width:48pt;height:35.95pt;rotation:270;z-index:-251642880" strokecolor="white">
            <v:textbox style="layout-flow:vertical;mso-layout-flow-alt:bottom-to-top;mso-next-textbox:#_x0000_s1039">
              <w:txbxContent>
                <w:p w:rsidR="003705C0" w:rsidRDefault="003705C0" w:rsidP="003705C0">
                  <w:r>
                    <w:t>20</w:t>
                  </w:r>
                </w:p>
              </w:txbxContent>
            </v:textbox>
          </v:rect>
        </w:pict>
      </w:r>
      <w:r w:rsidRPr="002F7F89">
        <w:rPr>
          <w:noProof/>
          <w:sz w:val="28"/>
          <w:szCs w:val="28"/>
          <w:lang w:bidi="hi-IN"/>
        </w:rPr>
        <w:pict>
          <v:line id="_x0000_s1034" style="position:absolute;left:0;text-align:left;z-index:251668480" from="738pt,2.4pt" to="738pt,407.4pt"/>
        </w:pict>
      </w:r>
      <w:r w:rsidRPr="002F7F89">
        <w:rPr>
          <w:noProof/>
          <w:sz w:val="28"/>
          <w:szCs w:val="28"/>
          <w:lang w:bidi="hi-IN"/>
        </w:rPr>
        <w:pict>
          <v:line id="_x0000_s1033" style="position:absolute;left:0;text-align:left;z-index:251667456" from="96pt,2.4pt" to="96pt,407.4pt"/>
        </w:pict>
      </w:r>
      <w:r w:rsidRPr="002F7F89">
        <w:rPr>
          <w:noProof/>
          <w:sz w:val="28"/>
          <w:szCs w:val="28"/>
          <w:lang w:bidi="hi-IN"/>
        </w:rPr>
        <w:pict>
          <v:line id="_x0000_s1032" style="position:absolute;left:0;text-align:left;z-index:251666432" from="30pt,2.4pt" to="30pt,407.4pt"/>
        </w:pict>
      </w:r>
      <w:r w:rsidRPr="002F7F89">
        <w:rPr>
          <w:noProof/>
          <w:sz w:val="28"/>
          <w:szCs w:val="28"/>
        </w:rPr>
        <w:pict>
          <v:line id="_x0000_s1026" style="position:absolute;left:0;text-align:left;z-index:251660288" from="12pt,2.4pt" to="738pt,2.4pt"/>
        </w:pict>
      </w:r>
    </w:p>
    <w:p w:rsidR="003705C0" w:rsidRPr="002F7F89" w:rsidRDefault="003705C0" w:rsidP="003705C0">
      <w:pPr>
        <w:tabs>
          <w:tab w:val="left" w:pos="284"/>
        </w:tabs>
        <w:ind w:left="5040" w:hanging="5040"/>
        <w:jc w:val="both"/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5040" w:hanging="2640"/>
        <w:jc w:val="both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>Корреспондент</w:t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  <w:t>Құжаттың түрі</w:t>
      </w:r>
    </w:p>
    <w:p w:rsidR="003705C0" w:rsidRPr="002F7F89" w:rsidRDefault="003705C0" w:rsidP="003705C0">
      <w:pPr>
        <w:tabs>
          <w:tab w:val="left" w:pos="284"/>
        </w:tabs>
        <w:ind w:left="5040" w:hanging="5040"/>
        <w:jc w:val="both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line id="_x0000_s1048" style="position:absolute;left:0;text-align:left;z-index:251682816" from="402pt,10pt" to="402pt,64pt"/>
        </w:pict>
      </w:r>
      <w:r w:rsidRPr="002F7F89">
        <w:rPr>
          <w:noProof/>
          <w:sz w:val="28"/>
          <w:szCs w:val="28"/>
          <w:lang w:bidi="hi-IN"/>
        </w:rPr>
        <w:pict>
          <v:rect id="_x0000_s1041" style="position:absolute;left:0;text-align:left;margin-left:42pt;margin-top:16pt;width:48pt;height:35.95pt;rotation:270;z-index:-251640832" strokecolor="white">
            <v:textbox style="layout-flow:vertical;mso-layout-flow-alt:bottom-to-top;mso-next-textbox:#_x0000_s1041">
              <w:txbxContent>
                <w:p w:rsidR="003705C0" w:rsidRDefault="003705C0" w:rsidP="003705C0">
                  <w:r>
                    <w:t>15</w:t>
                  </w:r>
                </w:p>
              </w:txbxContent>
            </v:textbox>
          </v:rect>
        </w:pict>
      </w:r>
      <w:r w:rsidRPr="002F7F89">
        <w:rPr>
          <w:noProof/>
          <w:sz w:val="28"/>
          <w:szCs w:val="28"/>
          <w:lang w:bidi="hi-IN"/>
        </w:rPr>
        <w:pict>
          <v:line id="_x0000_s1027" style="position:absolute;left:0;text-align:left;z-index:251661312" from="30pt,10pt" to="738pt,10pt"/>
        </w:pict>
      </w:r>
    </w:p>
    <w:p w:rsidR="003705C0" w:rsidRPr="002F7F89" w:rsidRDefault="003705C0" w:rsidP="003705C0">
      <w:pPr>
        <w:tabs>
          <w:tab w:val="left" w:pos="284"/>
        </w:tabs>
        <w:ind w:left="5040" w:hanging="5040"/>
        <w:jc w:val="both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line id="_x0000_s1040" style="position:absolute;left:0;text-align:left;z-index:251674624" from="1in,2.9pt" to="1in,38.9pt"/>
        </w:pict>
      </w:r>
    </w:p>
    <w:p w:rsidR="003705C0" w:rsidRPr="002F7F89" w:rsidRDefault="003705C0" w:rsidP="003705C0">
      <w:pPr>
        <w:tabs>
          <w:tab w:val="left" w:pos="284"/>
        </w:tabs>
        <w:ind w:left="5040" w:hanging="2640"/>
        <w:jc w:val="both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>Құжаттың келіп түскен күні және индексі</w:t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  <w:t>Құжаттың күні және индексі</w:t>
      </w:r>
    </w:p>
    <w:p w:rsidR="003705C0" w:rsidRPr="002F7F89" w:rsidRDefault="003705C0" w:rsidP="003705C0">
      <w:pPr>
        <w:tabs>
          <w:tab w:val="left" w:pos="284"/>
        </w:tabs>
        <w:ind w:left="5040" w:hanging="5040"/>
        <w:jc w:val="both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line id="_x0000_s1028" style="position:absolute;left:0;text-align:left;z-index:251662336" from="30pt,15.7pt" to="738pt,15.7pt"/>
        </w:pict>
      </w:r>
    </w:p>
    <w:p w:rsidR="003705C0" w:rsidRPr="002F7F89" w:rsidRDefault="003705C0" w:rsidP="003705C0">
      <w:pPr>
        <w:tabs>
          <w:tab w:val="left" w:pos="284"/>
        </w:tabs>
        <w:ind w:left="4800" w:hanging="4800"/>
        <w:jc w:val="both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rect id="_x0000_s1051" style="position:absolute;left:0;text-align:left;margin-left:240pt;margin-top:8.6pt;width:48pt;height:35.95pt;z-index:-251630592" strokecolor="white">
            <v:textbox style="mso-next-textbox:#_x0000_s1051">
              <w:txbxContent>
                <w:p w:rsidR="003705C0" w:rsidRDefault="003705C0" w:rsidP="003705C0">
                  <w:r>
                    <w:t>105</w:t>
                  </w:r>
                </w:p>
              </w:txbxContent>
            </v:textbox>
          </v:rect>
        </w:pict>
      </w:r>
      <w:r w:rsidRPr="002F7F89">
        <w:rPr>
          <w:noProof/>
          <w:sz w:val="28"/>
          <w:szCs w:val="28"/>
          <w:lang w:bidi="hi-IN"/>
        </w:rPr>
        <w:pict>
          <v:line id="_x0000_s1050" style="position:absolute;left:0;text-align:left;z-index:251684864" from="402pt,8.6pt" to="402pt,44.6pt"/>
        </w:pict>
      </w:r>
      <w:r w:rsidRPr="002F7F89">
        <w:rPr>
          <w:noProof/>
          <w:sz w:val="28"/>
          <w:szCs w:val="28"/>
          <w:lang w:bidi="hi-IN"/>
        </w:rPr>
        <w:pict>
          <v:line id="_x0000_s1045" style="position:absolute;left:0;text-align:left;z-index:251679744" from="1in,8.6pt" to="1in,89.6pt"/>
        </w:pict>
      </w:r>
    </w:p>
    <w:p w:rsidR="003705C0" w:rsidRPr="002F7F89" w:rsidRDefault="003705C0" w:rsidP="003705C0">
      <w:pPr>
        <w:tabs>
          <w:tab w:val="left" w:pos="284"/>
        </w:tabs>
        <w:ind w:left="5040" w:hanging="5040"/>
        <w:jc w:val="both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rect id="_x0000_s1044" style="position:absolute;left:0;text-align:left;margin-left:42pt;margin-top:7.5pt;width:48pt;height:35.95pt;rotation:270;z-index:-251637760" strokecolor="white">
            <v:textbox style="layout-flow:vertical;mso-layout-flow-alt:bottom-to-top;mso-next-textbox:#_x0000_s1044">
              <w:txbxContent>
                <w:p w:rsidR="003705C0" w:rsidRDefault="003705C0" w:rsidP="003705C0">
                  <w:r>
                    <w:t>30</w:t>
                  </w:r>
                </w:p>
              </w:txbxContent>
            </v:textbox>
          </v:rect>
        </w:pict>
      </w:r>
      <w:r w:rsidRPr="002F7F89">
        <w:rPr>
          <w:noProof/>
          <w:sz w:val="28"/>
          <w:szCs w:val="28"/>
          <w:lang w:bidi="hi-IN"/>
        </w:rPr>
        <w:pict>
          <v:line id="_x0000_s1049" style="position:absolute;left:0;text-align:left;flip:y;z-index:251683840" from="102pt,10.5pt" to="396pt,10.5pt"/>
        </w:pict>
      </w:r>
    </w:p>
    <w:p w:rsidR="003705C0" w:rsidRPr="002F7F89" w:rsidRDefault="003705C0" w:rsidP="003705C0">
      <w:pPr>
        <w:tabs>
          <w:tab w:val="left" w:pos="284"/>
        </w:tabs>
        <w:ind w:left="5040" w:hanging="5040"/>
        <w:jc w:val="both"/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5040" w:hanging="5040"/>
        <w:jc w:val="both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rect id="_x0000_s1042" style="position:absolute;left:0;text-align:left;margin-left:0;margin-top:13.2pt;width:48pt;height:35.95pt;rotation:270;z-index:-251639808" strokecolor="white">
            <v:textbox style="layout-flow:vertical;mso-layout-flow-alt:bottom-to-top;mso-next-textbox:#_x0000_s1042">
              <w:txbxContent>
                <w:p w:rsidR="003705C0" w:rsidRPr="005B47B6" w:rsidRDefault="003705C0" w:rsidP="003705C0"/>
              </w:txbxContent>
            </v:textbox>
          </v:rect>
        </w:pict>
      </w:r>
    </w:p>
    <w:p w:rsidR="003705C0" w:rsidRPr="002F7F89" w:rsidRDefault="003705C0" w:rsidP="003705C0">
      <w:pPr>
        <w:tabs>
          <w:tab w:val="left" w:pos="284"/>
        </w:tabs>
        <w:ind w:left="5040" w:hanging="5040"/>
        <w:jc w:val="both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  <w:t>Құжаттың тақырыбы немесе қысқаша мазмұны</w:t>
      </w:r>
    </w:p>
    <w:p w:rsidR="003705C0" w:rsidRPr="002F7F89" w:rsidRDefault="003705C0" w:rsidP="003705C0">
      <w:pPr>
        <w:tabs>
          <w:tab w:val="left" w:pos="284"/>
        </w:tabs>
        <w:ind w:left="5040" w:hanging="5040"/>
        <w:jc w:val="both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line id="_x0000_s1071" style="position:absolute;left:0;text-align:left;z-index:251706368" from="408pt,2.05pt" to="408pt,74.05pt"/>
        </w:pict>
      </w:r>
      <w:r w:rsidRPr="002F7F89">
        <w:rPr>
          <w:noProof/>
          <w:sz w:val="28"/>
          <w:szCs w:val="28"/>
          <w:lang w:bidi="hi-IN"/>
        </w:rPr>
        <w:pict>
          <v:line id="_x0000_s1029" style="position:absolute;left:0;text-align:left;z-index:251663360" from="30pt,2.05pt" to="738pt,2.05pt"/>
        </w:pict>
      </w:r>
    </w:p>
    <w:p w:rsidR="003705C0" w:rsidRPr="002F7F89" w:rsidRDefault="003705C0" w:rsidP="003705C0">
      <w:pPr>
        <w:tabs>
          <w:tab w:val="left" w:pos="284"/>
        </w:tabs>
        <w:ind w:left="13536" w:hanging="11136"/>
        <w:jc w:val="both"/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13536" w:hanging="11136"/>
        <w:jc w:val="both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>Бұрыштама немесе құжат кімге жіберілді                                 Орындалу мерзімі</w:t>
      </w:r>
    </w:p>
    <w:p w:rsidR="003705C0" w:rsidRPr="002F7F89" w:rsidRDefault="003705C0" w:rsidP="003705C0">
      <w:pPr>
        <w:jc w:val="right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line id="_x0000_s1052" style="position:absolute;left:0;text-align:left;z-index:251686912" from="408pt,9.65pt" to="408pt,81.65pt"/>
        </w:pict>
      </w:r>
      <w:r w:rsidRPr="002F7F89">
        <w:rPr>
          <w:noProof/>
          <w:sz w:val="28"/>
          <w:szCs w:val="28"/>
          <w:lang w:bidi="hi-IN"/>
        </w:rPr>
        <w:pict>
          <v:line id="_x0000_s1030" style="position:absolute;left:0;text-align:left;z-index:251664384" from="30pt,9.65pt" to="738pt,9.65pt"/>
        </w:pict>
      </w:r>
    </w:p>
    <w:p w:rsidR="003705C0" w:rsidRPr="002F7F89" w:rsidRDefault="003705C0" w:rsidP="003705C0">
      <w:pPr>
        <w:ind w:left="13560"/>
        <w:jc w:val="both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line id="_x0000_s1046" style="position:absolute;left:0;text-align:left;z-index:251680768" from="1in,2.55pt" to="1in,56.55pt"/>
        </w:pict>
      </w:r>
      <w:r w:rsidRPr="002F7F89">
        <w:rPr>
          <w:noProof/>
          <w:sz w:val="28"/>
          <w:szCs w:val="28"/>
          <w:lang w:bidi="hi-IN"/>
        </w:rPr>
        <w:pict>
          <v:rect id="_x0000_s1043" style="position:absolute;left:0;text-align:left;margin-left:42pt;margin-top:8.55pt;width:48pt;height:35.95pt;rotation:270;z-index:-251638784" strokecolor="white">
            <v:textbox style="layout-flow:vertical;mso-layout-flow-alt:bottom-to-top;mso-next-textbox:#_x0000_s1043">
              <w:txbxContent>
                <w:p w:rsidR="003705C0" w:rsidRDefault="003705C0" w:rsidP="003705C0">
                  <w:r>
                    <w:t>20</w:t>
                  </w:r>
                </w:p>
              </w:txbxContent>
            </v:textbox>
          </v:rect>
        </w:pict>
      </w:r>
    </w:p>
    <w:p w:rsidR="003705C0" w:rsidRPr="002F7F89" w:rsidRDefault="003705C0" w:rsidP="003705C0">
      <w:pPr>
        <w:tabs>
          <w:tab w:val="left" w:pos="284"/>
        </w:tabs>
        <w:ind w:left="5040" w:hanging="5040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  <w:t>Құжаттың орындалғаны және</w:t>
      </w:r>
    </w:p>
    <w:p w:rsidR="003705C0" w:rsidRPr="002F7F89" w:rsidRDefault="003705C0" w:rsidP="003705C0">
      <w:pPr>
        <w:tabs>
          <w:tab w:val="left" w:pos="284"/>
        </w:tabs>
        <w:ind w:left="5040" w:hanging="2640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>күні көрсетіліп алғандығы туралы қолхат</w:t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  <w:t>іске жөнелтілгені туралы белгі</w:t>
      </w:r>
    </w:p>
    <w:p w:rsidR="003705C0" w:rsidRPr="002F7F89" w:rsidRDefault="003705C0" w:rsidP="003705C0">
      <w:pPr>
        <w:tabs>
          <w:tab w:val="left" w:pos="0"/>
        </w:tabs>
        <w:jc w:val="right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rect id="_x0000_s1036" style="position:absolute;left:0;text-align:left;margin-left:396pt;margin-top:1.15pt;width:48pt;height:35.95pt;z-index:-251645952" strokecolor="white">
            <v:textbox style="mso-next-textbox:#_x0000_s1036">
              <w:txbxContent>
                <w:p w:rsidR="003705C0" w:rsidRDefault="003705C0" w:rsidP="003705C0">
                  <w:r>
                    <w:t>210</w:t>
                  </w:r>
                </w:p>
              </w:txbxContent>
            </v:textbox>
          </v:rect>
        </w:pict>
      </w:r>
      <w:r w:rsidRPr="002F7F89">
        <w:rPr>
          <w:noProof/>
          <w:sz w:val="28"/>
          <w:szCs w:val="28"/>
          <w:lang w:bidi="hi-IN"/>
        </w:rPr>
        <w:pict>
          <v:line id="_x0000_s1031" style="position:absolute;left:0;text-align:left;z-index:251665408" from="30pt,1.15pt" to="738pt,1.15pt"/>
        </w:pict>
      </w:r>
    </w:p>
    <w:p w:rsidR="003705C0" w:rsidRPr="002F7F89" w:rsidRDefault="003705C0" w:rsidP="003705C0">
      <w:pPr>
        <w:tabs>
          <w:tab w:val="left" w:pos="284"/>
        </w:tabs>
        <w:ind w:left="5040" w:hanging="5040"/>
        <w:jc w:val="right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line id="_x0000_s1035" style="position:absolute;left:0;text-align:left;flip:y;z-index:251669504" from="96pt,4.2pt" to="738pt,4.2pt"/>
        </w:pict>
      </w: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>Оң жақ беті</w:t>
      </w: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lastRenderedPageBreak/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noProof/>
          <w:sz w:val="28"/>
          <w:szCs w:val="28"/>
          <w:lang w:bidi="hi-IN"/>
        </w:rPr>
        <w:pict>
          <v:line id="_x0000_s1059" style="position:absolute;left:0;text-align:left;z-index:251694080;mso-position-horizontal-relative:text;mso-position-vertical-relative:text" from="90pt,12.2pt" to="90pt,431.4pt"/>
        </w:pict>
      </w:r>
      <w:r w:rsidRPr="002F7F89">
        <w:rPr>
          <w:noProof/>
          <w:sz w:val="28"/>
          <w:szCs w:val="28"/>
          <w:lang w:bidi="hi-IN"/>
        </w:rPr>
        <w:pict>
          <v:line id="_x0000_s1060" style="position:absolute;left:0;text-align:left;z-index:251695104;mso-position-horizontal-relative:text;mso-position-vertical-relative:text" from="738pt,12.2pt" to="738pt,431.4pt"/>
        </w:pict>
      </w:r>
      <w:r w:rsidRPr="002F7F89">
        <w:rPr>
          <w:noProof/>
          <w:sz w:val="28"/>
          <w:szCs w:val="28"/>
          <w:lang w:bidi="hi-IN"/>
        </w:rPr>
        <w:pict>
          <v:line id="_x0000_s1058" style="position:absolute;left:0;text-align:left;z-index:251693056;mso-position-horizontal-relative:text;mso-position-vertical-relative:text" from="30pt,12.2pt" to="30pt,336.2pt"/>
        </w:pict>
      </w:r>
      <w:r w:rsidRPr="002F7F89">
        <w:rPr>
          <w:noProof/>
          <w:sz w:val="28"/>
          <w:szCs w:val="28"/>
          <w:lang w:bidi="hi-IN"/>
        </w:rPr>
        <w:pict>
          <v:line id="_x0000_s1053" style="position:absolute;left:0;text-align:left;z-index:251687936;mso-position-horizontal-relative:text;mso-position-vertical-relative:text" from="12pt,12.2pt" to="738pt,12.2pt"/>
        </w:pict>
      </w: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  <w:t xml:space="preserve">Құжаттың орындалу барысы, орындалу мерзімінің ауыстырылуы, </w:t>
      </w: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  <w:t>аралық жауаптардың (сұрау салудың) түсуі  және т,б. туралы мәліметтер</w:t>
      </w: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rect id="_x0000_s1067" style="position:absolute;left:0;text-align:left;margin-left:0;margin-top:9.8pt;width:48pt;height:35.95pt;rotation:270;z-index:-251614208" strokecolor="white">
            <v:textbox style="layout-flow:vertical;mso-layout-flow-alt:bottom-to-top;mso-next-textbox:#_x0000_s1067">
              <w:txbxContent>
                <w:p w:rsidR="003705C0" w:rsidRDefault="003705C0" w:rsidP="003705C0">
                  <w:r>
                    <w:t>148</w:t>
                  </w:r>
                </w:p>
              </w:txbxContent>
            </v:textbox>
          </v:rect>
        </w:pict>
      </w: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  <w:r w:rsidRPr="002F7F89">
        <w:rPr>
          <w:noProof/>
          <w:sz w:val="28"/>
          <w:szCs w:val="28"/>
          <w:lang w:bidi="hi-IN"/>
        </w:rPr>
        <w:pict>
          <v:rect id="_x0000_s1066" style="position:absolute;left:0;text-align:left;margin-left:42pt;margin-top:16.45pt;width:48pt;height:35.95pt;rotation:270;z-index:-251615232" strokecolor="white">
            <v:textbox style="layout-flow:vertical;mso-layout-flow-alt:bottom-to-top;mso-next-textbox:#_x0000_s1066">
              <w:txbxContent>
                <w:p w:rsidR="003705C0" w:rsidRDefault="003705C0" w:rsidP="003705C0">
                  <w:r>
                    <w:t>10</w:t>
                  </w:r>
                </w:p>
              </w:txbxContent>
            </v:textbox>
          </v:rect>
        </w:pict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</w:r>
      <w:r w:rsidRPr="002F7F89">
        <w:rPr>
          <w:sz w:val="28"/>
          <w:szCs w:val="28"/>
          <w:lang w:val="kk-KZ"/>
        </w:rPr>
        <w:tab/>
        <w:t>Бақылау белгісі</w:t>
      </w: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</w:rPr>
      </w:pPr>
      <w:r w:rsidRPr="002F7F89">
        <w:rPr>
          <w:noProof/>
          <w:sz w:val="28"/>
          <w:szCs w:val="28"/>
          <w:lang w:bidi="hi-IN"/>
        </w:rPr>
        <w:pict>
          <v:line id="_x0000_s1063" style="position:absolute;left:0;text-align:left;z-index:251698176" from="510pt,8.15pt" to="510pt,44.15pt"/>
        </w:pict>
      </w:r>
      <w:r w:rsidRPr="002F7F89">
        <w:rPr>
          <w:noProof/>
          <w:sz w:val="28"/>
          <w:szCs w:val="28"/>
          <w:lang w:bidi="hi-IN"/>
        </w:rPr>
        <w:pict>
          <v:line id="_x0000_s1062" style="position:absolute;left:0;text-align:left;z-index:251697152" from="300pt,8.15pt" to="300pt,42.15pt"/>
        </w:pict>
      </w:r>
      <w:r w:rsidRPr="002F7F89">
        <w:rPr>
          <w:noProof/>
          <w:sz w:val="28"/>
          <w:szCs w:val="28"/>
          <w:lang w:bidi="hi-IN"/>
        </w:rPr>
        <w:pict>
          <v:line id="_x0000_s1061" style="position:absolute;left:0;text-align:left;z-index:251696128" from="1in,12.35pt" to="1in,39.35pt"/>
        </w:pict>
      </w:r>
      <w:r w:rsidRPr="002F7F89">
        <w:rPr>
          <w:noProof/>
          <w:sz w:val="28"/>
          <w:szCs w:val="28"/>
          <w:lang w:bidi="hi-IN"/>
        </w:rPr>
        <w:pict>
          <v:line id="_x0000_s1057" style="position:absolute;left:0;text-align:left;z-index:251692032" from="30pt,5.65pt" to="738pt,5.65pt"/>
        </w:pict>
      </w: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</w:rPr>
      </w:pPr>
    </w:p>
    <w:p w:rsidR="003705C0" w:rsidRPr="002F7F89" w:rsidRDefault="003705C0" w:rsidP="003705C0">
      <w:pPr>
        <w:tabs>
          <w:tab w:val="left" w:pos="284"/>
        </w:tabs>
        <w:ind w:left="1080" w:firstLine="960"/>
        <w:rPr>
          <w:sz w:val="28"/>
          <w:szCs w:val="28"/>
          <w:lang w:val="kk-KZ"/>
        </w:rPr>
      </w:pPr>
      <w:r w:rsidRPr="002F7F89">
        <w:rPr>
          <w:sz w:val="28"/>
          <w:szCs w:val="28"/>
          <w:lang w:val="kk-KZ"/>
        </w:rPr>
        <w:t xml:space="preserve">   </w:t>
      </w:r>
      <w:r w:rsidRPr="002F7F89">
        <w:rPr>
          <w:sz w:val="28"/>
          <w:szCs w:val="28"/>
        </w:rPr>
        <w:t>№</w:t>
      </w:r>
      <w:r w:rsidRPr="002F7F89">
        <w:rPr>
          <w:sz w:val="28"/>
          <w:szCs w:val="28"/>
          <w:lang w:val="kk-KZ"/>
        </w:rPr>
        <w:t xml:space="preserve"> қор</w:t>
      </w:r>
      <w:r w:rsidRPr="002F7F89">
        <w:rPr>
          <w:sz w:val="28"/>
          <w:szCs w:val="28"/>
        </w:rPr>
        <w:tab/>
      </w:r>
      <w:r w:rsidRPr="002F7F89">
        <w:rPr>
          <w:sz w:val="28"/>
          <w:szCs w:val="28"/>
        </w:rPr>
        <w:tab/>
      </w:r>
      <w:r w:rsidRPr="002F7F89">
        <w:rPr>
          <w:sz w:val="28"/>
          <w:szCs w:val="28"/>
        </w:rPr>
        <w:tab/>
      </w:r>
      <w:r w:rsidRPr="002F7F89">
        <w:rPr>
          <w:sz w:val="28"/>
          <w:szCs w:val="28"/>
        </w:rPr>
        <w:tab/>
      </w:r>
      <w:r w:rsidRPr="002F7F89">
        <w:rPr>
          <w:sz w:val="28"/>
          <w:szCs w:val="28"/>
        </w:rPr>
        <w:tab/>
        <w:t xml:space="preserve">  №</w:t>
      </w:r>
      <w:r w:rsidRPr="002F7F89">
        <w:rPr>
          <w:sz w:val="28"/>
          <w:szCs w:val="28"/>
        </w:rPr>
        <w:tab/>
      </w:r>
      <w:r w:rsidRPr="002F7F89">
        <w:rPr>
          <w:sz w:val="28"/>
          <w:szCs w:val="28"/>
          <w:lang w:val="kk-KZ"/>
        </w:rPr>
        <w:t>тізімдеме</w:t>
      </w:r>
      <w:r w:rsidRPr="002F7F89">
        <w:rPr>
          <w:sz w:val="28"/>
          <w:szCs w:val="28"/>
        </w:rPr>
        <w:tab/>
      </w:r>
      <w:r w:rsidRPr="002F7F89">
        <w:rPr>
          <w:sz w:val="28"/>
          <w:szCs w:val="28"/>
        </w:rPr>
        <w:tab/>
      </w:r>
      <w:r w:rsidRPr="002F7F89">
        <w:rPr>
          <w:sz w:val="28"/>
          <w:szCs w:val="28"/>
        </w:rPr>
        <w:tab/>
      </w:r>
      <w:r w:rsidRPr="002F7F89">
        <w:rPr>
          <w:sz w:val="28"/>
          <w:szCs w:val="28"/>
        </w:rPr>
        <w:tab/>
        <w:t>№</w:t>
      </w:r>
      <w:r w:rsidRPr="002F7F89">
        <w:rPr>
          <w:sz w:val="28"/>
          <w:szCs w:val="28"/>
          <w:lang w:val="kk-KZ"/>
        </w:rPr>
        <w:t xml:space="preserve"> і</w:t>
      </w:r>
      <w:proofErr w:type="gramStart"/>
      <w:r w:rsidRPr="002F7F89">
        <w:rPr>
          <w:sz w:val="28"/>
          <w:szCs w:val="28"/>
          <w:lang w:val="kk-KZ"/>
        </w:rPr>
        <w:t>с</w:t>
      </w:r>
      <w:proofErr w:type="gramEnd"/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</w:rPr>
      </w:pPr>
      <w:r w:rsidRPr="002F7F89">
        <w:rPr>
          <w:noProof/>
          <w:sz w:val="28"/>
          <w:szCs w:val="28"/>
          <w:lang w:bidi="hi-IN"/>
        </w:rPr>
        <w:pict>
          <v:line id="_x0000_s1065" style="position:absolute;left:0;text-align:left;z-index:251700224" from="300pt,7.15pt" to="300pt,43.15pt"/>
        </w:pict>
      </w:r>
      <w:r w:rsidRPr="002F7F89">
        <w:rPr>
          <w:noProof/>
          <w:sz w:val="28"/>
          <w:szCs w:val="28"/>
          <w:lang w:bidi="hi-IN"/>
        </w:rPr>
        <w:pict>
          <v:rect id="_x0000_s1070" style="position:absolute;left:0;text-align:left;margin-left:180pt;margin-top:6.95pt;width:48pt;height:35.95pt;z-index:-251611136" strokecolor="white">
            <v:textbox style="mso-next-textbox:#_x0000_s1070">
              <w:txbxContent>
                <w:p w:rsidR="003705C0" w:rsidRDefault="003705C0" w:rsidP="003705C0">
                  <w:r>
                    <w:t>70</w:t>
                  </w:r>
                </w:p>
              </w:txbxContent>
            </v:textbox>
          </v:rect>
        </w:pict>
      </w:r>
      <w:r w:rsidRPr="002F7F89">
        <w:rPr>
          <w:noProof/>
          <w:sz w:val="28"/>
          <w:szCs w:val="28"/>
          <w:lang w:bidi="hi-IN"/>
        </w:rPr>
        <w:pict>
          <v:rect id="_x0000_s1069" style="position:absolute;left:0;text-align:left;margin-left:384pt;margin-top:6.95pt;width:48pt;height:35.95pt;z-index:-251612160" strokecolor="white">
            <v:textbox style="mso-next-textbox:#_x0000_s1069">
              <w:txbxContent>
                <w:p w:rsidR="003705C0" w:rsidRDefault="003705C0" w:rsidP="003705C0">
                  <w:r>
                    <w:t>70</w:t>
                  </w:r>
                </w:p>
              </w:txbxContent>
            </v:textbox>
          </v:rect>
        </w:pict>
      </w:r>
      <w:r w:rsidRPr="002F7F89">
        <w:rPr>
          <w:noProof/>
          <w:sz w:val="28"/>
          <w:szCs w:val="28"/>
          <w:lang w:bidi="hi-IN"/>
        </w:rPr>
        <w:pict>
          <v:line id="_x0000_s1064" style="position:absolute;left:0;text-align:left;z-index:251699200" from="510pt,6.95pt" to="510pt,42.95pt"/>
        </w:pict>
      </w:r>
      <w:r w:rsidRPr="002F7F89">
        <w:rPr>
          <w:noProof/>
          <w:sz w:val="28"/>
          <w:szCs w:val="28"/>
          <w:lang w:bidi="hi-IN"/>
        </w:rPr>
        <w:pict>
          <v:line id="_x0000_s1056" style="position:absolute;left:0;text-align:left;z-index:251691008" from="18pt,.25pt" to="738pt,.25pt"/>
        </w:pict>
      </w: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</w:rPr>
      </w:pPr>
      <w:r w:rsidRPr="002F7F89">
        <w:rPr>
          <w:noProof/>
          <w:sz w:val="28"/>
          <w:szCs w:val="28"/>
          <w:lang w:bidi="hi-IN"/>
        </w:rPr>
        <w:pict>
          <v:line id="_x0000_s1055" style="position:absolute;left:0;text-align:left;z-index:251689984" from="89.85pt,13.3pt" to="510.8pt,13.3pt"/>
        </w:pict>
      </w:r>
    </w:p>
    <w:p w:rsidR="003705C0" w:rsidRDefault="003705C0" w:rsidP="003705C0">
      <w:pPr>
        <w:tabs>
          <w:tab w:val="left" w:pos="284"/>
        </w:tabs>
        <w:ind w:left="1080"/>
        <w:rPr>
          <w:sz w:val="28"/>
          <w:szCs w:val="28"/>
        </w:rPr>
      </w:pPr>
      <w:r w:rsidRPr="002F7F89">
        <w:rPr>
          <w:noProof/>
          <w:sz w:val="28"/>
          <w:szCs w:val="28"/>
          <w:lang w:bidi="hi-IN"/>
        </w:rPr>
        <w:pict>
          <v:rect id="_x0000_s1068" style="position:absolute;left:0;text-align:left;margin-left:405pt;margin-top:11.05pt;width:48pt;height:35.95pt;z-index:-251613184" strokecolor="white">
            <v:textbox style="mso-next-textbox:#_x0000_s1068">
              <w:txbxContent>
                <w:p w:rsidR="003705C0" w:rsidRDefault="003705C0" w:rsidP="003705C0">
                  <w:r>
                    <w:t>210</w:t>
                  </w:r>
                </w:p>
              </w:txbxContent>
            </v:textbox>
          </v:rect>
        </w:pict>
      </w: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</w:rPr>
      </w:pP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</w:rPr>
      </w:pPr>
      <w:r w:rsidRPr="002F7F89">
        <w:rPr>
          <w:noProof/>
          <w:sz w:val="28"/>
          <w:szCs w:val="28"/>
          <w:lang w:bidi="hi-IN"/>
        </w:rPr>
        <w:pict>
          <v:line id="_x0000_s1054" style="position:absolute;left:0;text-align:left;z-index:251688960" from="90pt,3.25pt" to="738pt,3.25pt"/>
        </w:pict>
      </w:r>
    </w:p>
    <w:p w:rsidR="003705C0" w:rsidRPr="002F7F89" w:rsidRDefault="003705C0" w:rsidP="003705C0">
      <w:pPr>
        <w:tabs>
          <w:tab w:val="left" w:pos="284"/>
        </w:tabs>
        <w:rPr>
          <w:sz w:val="28"/>
          <w:szCs w:val="28"/>
          <w:lang w:val="kk-KZ"/>
        </w:rPr>
      </w:pPr>
    </w:p>
    <w:p w:rsidR="003705C0" w:rsidRDefault="003705C0" w:rsidP="003705C0">
      <w:pPr>
        <w:tabs>
          <w:tab w:val="left" w:pos="284"/>
        </w:tabs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rPr>
          <w:sz w:val="28"/>
          <w:szCs w:val="28"/>
          <w:lang w:val="kk-KZ"/>
        </w:rPr>
      </w:pPr>
    </w:p>
    <w:p w:rsidR="003705C0" w:rsidRPr="002F7F89" w:rsidRDefault="003705C0" w:rsidP="003705C0">
      <w:pPr>
        <w:tabs>
          <w:tab w:val="left" w:pos="284"/>
        </w:tabs>
        <w:ind w:left="1080"/>
        <w:rPr>
          <w:sz w:val="28"/>
          <w:szCs w:val="28"/>
          <w:lang w:val="kk-KZ"/>
        </w:rPr>
      </w:pPr>
    </w:p>
    <w:p w:rsidR="003705C0" w:rsidRDefault="003705C0" w:rsidP="003705C0">
      <w:pPr>
        <w:jc w:val="center"/>
        <w:rPr>
          <w:sz w:val="28"/>
          <w:szCs w:val="28"/>
        </w:rPr>
        <w:sectPr w:rsidR="003705C0" w:rsidSect="00B7749D">
          <w:pgSz w:w="16838" w:h="11906" w:orient="landscape"/>
          <w:pgMar w:top="1418" w:right="1418" w:bottom="851" w:left="1418" w:header="709" w:footer="709" w:gutter="0"/>
          <w:pgNumType w:start="1"/>
          <w:cols w:space="708"/>
          <w:titlePg/>
          <w:docGrid w:linePitch="360"/>
        </w:sectPr>
      </w:pPr>
      <w:r w:rsidRPr="002F7F89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Pr="002F7F89">
        <w:rPr>
          <w:sz w:val="28"/>
          <w:szCs w:val="28"/>
        </w:rPr>
        <w:t>А5 (148</w:t>
      </w:r>
      <w:r w:rsidRPr="002F7F89">
        <w:rPr>
          <w:sz w:val="28"/>
          <w:szCs w:val="28"/>
          <w:lang w:val="en-US"/>
        </w:rPr>
        <w:t>x</w:t>
      </w:r>
      <w:r w:rsidRPr="002F7F89">
        <w:rPr>
          <w:sz w:val="28"/>
          <w:szCs w:val="28"/>
        </w:rPr>
        <w:t>210)</w:t>
      </w:r>
      <w:r w:rsidRPr="002F7F89">
        <w:rPr>
          <w:sz w:val="28"/>
          <w:szCs w:val="28"/>
          <w:lang w:val="kk-KZ"/>
        </w:rPr>
        <w:t xml:space="preserve"> форматы</w:t>
      </w:r>
      <w:r w:rsidRPr="002F7F89">
        <w:rPr>
          <w:sz w:val="28"/>
          <w:szCs w:val="28"/>
        </w:rPr>
        <w:t xml:space="preserve"> 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3705C0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5C0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36A3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65C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05C0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705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2014-02-05T12:39:00Z</dcterms:created>
  <dcterms:modified xsi:type="dcterms:W3CDTF">2014-02-05T12:40:00Z</dcterms:modified>
</cp:coreProperties>
</file>